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F0" w:rsidRPr="00A2721B" w:rsidRDefault="007978F0" w:rsidP="00180E25">
      <w:pPr>
        <w:autoSpaceDE w:val="0"/>
        <w:autoSpaceDN w:val="0"/>
        <w:adjustRightInd w:val="0"/>
        <w:jc w:val="left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  <w:t>附件</w:t>
      </w:r>
    </w:p>
    <w:p w:rsidR="00180E25" w:rsidRPr="00A2721B" w:rsidRDefault="0089083B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“圣奥杯”</w:t>
      </w:r>
      <w:r w:rsidRPr="0089083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第</w:t>
      </w:r>
      <w:r w:rsidRPr="0089083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15</w:t>
      </w:r>
      <w:r w:rsidRPr="0089083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届全国橡胶助剂生产和应用技术研讨会</w:t>
      </w:r>
      <w:r w:rsidR="007978F0"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  <w:t>回执</w:t>
      </w:r>
    </w:p>
    <w:p w:rsidR="007978F0" w:rsidRDefault="007978F0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</w:pPr>
      <w:r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202</w:t>
      </w:r>
      <w:r w:rsidR="00166D9B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4</w:t>
      </w:r>
      <w:r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年</w:t>
      </w:r>
      <w:r w:rsidR="00166D9B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6</w:t>
      </w:r>
      <w:r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月</w:t>
      </w:r>
      <w:r w:rsidR="00166D9B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4</w:t>
      </w:r>
      <w:r w:rsidR="003D49AC" w:rsidRPr="00166D9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—</w:t>
      </w:r>
      <w:r w:rsidR="00166D9B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7</w:t>
      </w:r>
      <w:r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日</w:t>
      </w:r>
      <w:r w:rsidR="00A2721B" w:rsidRPr="00166D9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 xml:space="preserve">   </w:t>
      </w:r>
      <w:r w:rsidR="00166D9B" w:rsidRPr="00166D9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连云港·金陵云台宾馆</w:t>
      </w:r>
    </w:p>
    <w:p w:rsidR="00494EE6" w:rsidRPr="00A2721B" w:rsidRDefault="00494EE6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</w:pPr>
    </w:p>
    <w:tbl>
      <w:tblPr>
        <w:tblW w:w="503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849"/>
        <w:gridCol w:w="2692"/>
        <w:gridCol w:w="1560"/>
        <w:gridCol w:w="2409"/>
        <w:gridCol w:w="2407"/>
        <w:gridCol w:w="2979"/>
      </w:tblGrid>
      <w:tr w:rsidR="00CB5815" w:rsidRPr="00A2721B" w:rsidTr="00CB5815">
        <w:trPr>
          <w:trHeight w:val="519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姓</w:t>
            </w:r>
            <w:r w:rsidRPr="00A2721B">
              <w:rPr>
                <w:rFonts w:ascii="Times New Roman" w:eastAsia="Adobe 宋体 Std L" w:hAnsi="Times New Roman" w:cs="Times New Roman"/>
                <w:b/>
                <w:w w:val="102"/>
              </w:rPr>
              <w:t xml:space="preserve">　</w:t>
            </w:r>
            <w:r w:rsidRPr="00A2721B">
              <w:rPr>
                <w:rFonts w:ascii="Times New Roman" w:eastAsia="方正书宋简体" w:hAnsi="Times New Roman" w:cs="Times New Roman"/>
                <w:b/>
              </w:rPr>
              <w:t>名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单</w:t>
            </w:r>
            <w:r w:rsidRPr="00A2721B">
              <w:rPr>
                <w:rFonts w:ascii="Times New Roman" w:eastAsia="Adobe 宋体 Std L" w:hAnsi="Times New Roman" w:cs="Times New Roman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位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职称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/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手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 xml:space="preserve">  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邮</w:t>
            </w:r>
            <w:r w:rsidRPr="00A2721B">
              <w:rPr>
                <w:rFonts w:ascii="Times New Roman" w:eastAsia="Adobe 宋体 Std L" w:hAnsi="Times New Roman" w:cs="Times New Roman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箱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D05" w:rsidRPr="00A2721B" w:rsidRDefault="009F1D05" w:rsidP="000442D6">
            <w:pPr>
              <w:pStyle w:val="a5"/>
              <w:snapToGrid w:val="0"/>
              <w:spacing w:line="24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9F1D05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住宿要求</w:t>
            </w:r>
          </w:p>
        </w:tc>
      </w:tr>
      <w:tr w:rsidR="00CB5815" w:rsidRPr="00A2721B" w:rsidTr="00CB5815">
        <w:trPr>
          <w:trHeight w:val="437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815" w:rsidRDefault="00623798" w:rsidP="00CB5815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商务房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（□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合住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；□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包房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）</w:t>
            </w:r>
            <w:r w:rsidR="00E7343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:rsidR="00CB5815" w:rsidRDefault="00623798" w:rsidP="00CB5815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高级房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（□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合住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；□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包房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）</w:t>
            </w:r>
          </w:p>
          <w:p w:rsidR="009F1D05" w:rsidRPr="00A2721B" w:rsidRDefault="009F1D05" w:rsidP="00CB5815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CB5815" w:rsidRPr="00A2721B" w:rsidTr="00CB5815">
        <w:trPr>
          <w:trHeight w:val="437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798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商务房（□合住；□包房）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:rsidR="00623798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高级房（□合住；□包房）</w:t>
            </w:r>
          </w:p>
          <w:p w:rsidR="009F1D05" w:rsidRPr="00A2721B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CB5815" w:rsidRPr="00A2721B" w:rsidTr="00CB5815">
        <w:trPr>
          <w:trHeight w:val="437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798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商务房（□合住；□包房）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:rsidR="00623798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高级房（□合住；□包房）</w:t>
            </w:r>
          </w:p>
          <w:p w:rsidR="009F1D05" w:rsidRPr="00A2721B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CB5815" w:rsidRPr="00A2721B" w:rsidTr="00CB5815">
        <w:trPr>
          <w:trHeight w:val="437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798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商务房（□合住；□包房）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:rsidR="00623798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高级房（□合住；□包房）</w:t>
            </w:r>
          </w:p>
          <w:p w:rsidR="009F1D05" w:rsidRPr="00A2721B" w:rsidRDefault="00623798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CB5815" w:rsidRPr="00A2721B" w:rsidTr="00CB5815">
        <w:trPr>
          <w:trHeight w:val="437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CB5815" w:rsidRPr="00A2721B" w:rsidRDefault="00CB581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="方正准圆_GBK" w:hAnsi="Times New Roman" w:cs="Times New Roman" w:hint="eastAsia"/>
                <w:color w:val="auto"/>
                <w:sz w:val="21"/>
                <w:szCs w:val="21"/>
                <w:lang w:val="en-US"/>
              </w:rPr>
              <w:t>备注</w:t>
            </w:r>
          </w:p>
        </w:tc>
        <w:tc>
          <w:tcPr>
            <w:tcW w:w="457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CB5815" w:rsidRPr="00A2721B" w:rsidRDefault="0047152F" w:rsidP="00CB5815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47152F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如无特殊要求，包房标准间和大床房随机安排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。</w:t>
            </w:r>
            <w:bookmarkStart w:id="0" w:name="_GoBack"/>
            <w:bookmarkEnd w:id="0"/>
          </w:p>
        </w:tc>
      </w:tr>
      <w:tr w:rsidR="009F1D05" w:rsidRPr="00A2721B" w:rsidTr="00CB5815">
        <w:trPr>
          <w:trHeight w:val="334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是否参观</w:t>
            </w:r>
          </w:p>
        </w:tc>
        <w:tc>
          <w:tcPr>
            <w:tcW w:w="457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Default="009F1D05" w:rsidP="00166D9B">
            <w:pPr>
              <w:pStyle w:val="a3"/>
              <w:snapToGrid w:val="0"/>
              <w:spacing w:line="240" w:lineRule="auto"/>
              <w:ind w:right="480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是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否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 w:rsidR="00166D9B"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6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166D9B"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7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日上午参观</w:t>
            </w:r>
            <w:r w:rsidR="00CB58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连云港圣奥化学科技有限公司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:rsidR="009F1D05" w:rsidRPr="00A2721B" w:rsidTr="00CB5815">
        <w:trPr>
          <w:trHeight w:val="334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预计抵达</w:t>
            </w:r>
          </w:p>
          <w:p w:rsidR="009F1D05" w:rsidRPr="00A2721B" w:rsidRDefault="009F1D05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时间</w:t>
            </w:r>
          </w:p>
        </w:tc>
        <w:tc>
          <w:tcPr>
            <w:tcW w:w="457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Default="009F1D05" w:rsidP="00166D9B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166D9B"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6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166D9B"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4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166D9B"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6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166D9B"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5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其他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___________________</w:t>
            </w:r>
          </w:p>
        </w:tc>
      </w:tr>
      <w:tr w:rsidR="009F1D05" w:rsidRPr="00A2721B" w:rsidTr="00CB5815">
        <w:trPr>
          <w:trHeight w:val="334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C85914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开票信息</w:t>
            </w:r>
          </w:p>
        </w:tc>
        <w:tc>
          <w:tcPr>
            <w:tcW w:w="457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66D9B" w:rsidRDefault="00166D9B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□合开一张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□分开</w:t>
            </w: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u w:val="single"/>
                <w:lang w:val="en-US"/>
              </w:rPr>
              <w:t xml:space="preserve"> 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张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项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目：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会议费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会务费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类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型：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增值税普通发票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增值税专用发票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单位名称：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lastRenderedPageBreak/>
              <w:t>税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号：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单位地址：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电话号码（座机）：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开户行名称：</w:t>
            </w:r>
          </w:p>
          <w:p w:rsidR="009F1D05" w:rsidRPr="00A2721B" w:rsidRDefault="009F1D05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开户行账号：</w:t>
            </w:r>
          </w:p>
        </w:tc>
      </w:tr>
      <w:tr w:rsidR="009F1D05" w:rsidRPr="00A2721B" w:rsidTr="00CB5815">
        <w:trPr>
          <w:trHeight w:val="865"/>
          <w:jc w:val="center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A2721B" w:rsidRDefault="009F1D05" w:rsidP="00C85914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lastRenderedPageBreak/>
              <w:t>备注</w:t>
            </w:r>
          </w:p>
        </w:tc>
        <w:tc>
          <w:tcPr>
            <w:tcW w:w="457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F1D05" w:rsidRPr="00166D9B" w:rsidRDefault="009F1D05" w:rsidP="003059F2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收款单位：苏州新世界会议会展服务有限公司</w:t>
            </w:r>
          </w:p>
          <w:p w:rsidR="009F1D05" w:rsidRPr="00166D9B" w:rsidRDefault="009F1D05" w:rsidP="003059F2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开户银行：</w:t>
            </w: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中国银行苏州分行石路支行</w:t>
            </w:r>
          </w:p>
          <w:p w:rsidR="009F1D05" w:rsidRPr="003059F2" w:rsidRDefault="009F1D05" w:rsidP="003059F2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银行账号：</w:t>
            </w: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4676 5819 4776</w:t>
            </w:r>
          </w:p>
          <w:p w:rsidR="009F1D05" w:rsidRDefault="009F1D05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汇款请注明：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助剂会</w:t>
            </w:r>
          </w:p>
          <w:p w:rsidR="009F1D05" w:rsidRPr="00A2721B" w:rsidRDefault="009F1D05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</w:p>
          <w:p w:rsidR="009F1D05" w:rsidRPr="00817615" w:rsidRDefault="009F1D05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回执表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请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发至邮箱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：</w:t>
            </w:r>
            <w:r w:rsidRPr="0089083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rubber666@163.com</w:t>
            </w:r>
            <w:r w:rsidRPr="0089083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softHyphen/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（发送回执后请务必电话告知编辑部）</w:t>
            </w:r>
          </w:p>
          <w:p w:rsidR="009F1D05" w:rsidRDefault="009F1D05" w:rsidP="0087037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：</w:t>
            </w:r>
            <w:r w:rsidRPr="003D49A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王文侠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13810695217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 w:rsidRPr="00A2721B">
              <w:rPr>
                <w:rFonts w:ascii="Times New Roman" w:hAnsi="Times New Roman" w:cs="Times New Roman"/>
                <w:sz w:val="21"/>
                <w:szCs w:val="21"/>
              </w:rPr>
              <w:t xml:space="preserve">  010-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81122762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  <w:p w:rsidR="009F1D05" w:rsidRPr="0089083B" w:rsidRDefault="009F1D05" w:rsidP="003059F2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　　　　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储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民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（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13521427425</w:t>
            </w:r>
            <w:r w:rsidRPr="003D49A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010-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81122763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）</w:t>
            </w:r>
          </w:p>
        </w:tc>
      </w:tr>
    </w:tbl>
    <w:p w:rsidR="007C2958" w:rsidRPr="00A2721B" w:rsidRDefault="00370E27" w:rsidP="00A272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softHyphen/>
      </w:r>
      <w:r>
        <w:rPr>
          <w:rFonts w:ascii="Times New Roman" w:hAnsi="Times New Roman" w:cs="Times New Roman"/>
          <w:kern w:val="0"/>
          <w:szCs w:val="21"/>
        </w:rPr>
        <w:softHyphen/>
      </w:r>
    </w:p>
    <w:sectPr w:rsidR="007C2958" w:rsidRPr="00A2721B" w:rsidSect="00E7343E">
      <w:pgSz w:w="16838" w:h="11906" w:orient="landscape"/>
      <w:pgMar w:top="1080" w:right="1440" w:bottom="108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C1" w:rsidRDefault="00767CC1" w:rsidP="00021135">
      <w:r>
        <w:separator/>
      </w:r>
    </w:p>
  </w:endnote>
  <w:endnote w:type="continuationSeparator" w:id="0">
    <w:p w:rsidR="00767CC1" w:rsidRDefault="00767CC1" w:rsidP="0002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准圆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C1" w:rsidRDefault="00767CC1" w:rsidP="00021135">
      <w:r>
        <w:separator/>
      </w:r>
    </w:p>
  </w:footnote>
  <w:footnote w:type="continuationSeparator" w:id="0">
    <w:p w:rsidR="00767CC1" w:rsidRDefault="00767CC1" w:rsidP="0002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8A"/>
    <w:rsid w:val="00021135"/>
    <w:rsid w:val="00034AAE"/>
    <w:rsid w:val="000442D6"/>
    <w:rsid w:val="000C1080"/>
    <w:rsid w:val="000F24D5"/>
    <w:rsid w:val="00166D9B"/>
    <w:rsid w:val="00180E25"/>
    <w:rsid w:val="002177B5"/>
    <w:rsid w:val="00265F68"/>
    <w:rsid w:val="00280B75"/>
    <w:rsid w:val="002C7314"/>
    <w:rsid w:val="002E260A"/>
    <w:rsid w:val="002F5A94"/>
    <w:rsid w:val="003059F2"/>
    <w:rsid w:val="003137AC"/>
    <w:rsid w:val="00370E27"/>
    <w:rsid w:val="003D49AC"/>
    <w:rsid w:val="003E0AAF"/>
    <w:rsid w:val="004707DE"/>
    <w:rsid w:val="0047152F"/>
    <w:rsid w:val="00494EE6"/>
    <w:rsid w:val="005407A3"/>
    <w:rsid w:val="00571074"/>
    <w:rsid w:val="005921CC"/>
    <w:rsid w:val="005930F1"/>
    <w:rsid w:val="005F08C8"/>
    <w:rsid w:val="00623798"/>
    <w:rsid w:val="00640E5E"/>
    <w:rsid w:val="006F2F93"/>
    <w:rsid w:val="00767CC1"/>
    <w:rsid w:val="007978F0"/>
    <w:rsid w:val="007C2958"/>
    <w:rsid w:val="00807349"/>
    <w:rsid w:val="00817615"/>
    <w:rsid w:val="008566E5"/>
    <w:rsid w:val="0087037B"/>
    <w:rsid w:val="00877836"/>
    <w:rsid w:val="0089083B"/>
    <w:rsid w:val="009056B2"/>
    <w:rsid w:val="00916DB4"/>
    <w:rsid w:val="0094028E"/>
    <w:rsid w:val="009A49D7"/>
    <w:rsid w:val="009C3451"/>
    <w:rsid w:val="009F1D05"/>
    <w:rsid w:val="00A2721B"/>
    <w:rsid w:val="00A427F3"/>
    <w:rsid w:val="00AA7EC2"/>
    <w:rsid w:val="00AC04E4"/>
    <w:rsid w:val="00AC0AC3"/>
    <w:rsid w:val="00B212B0"/>
    <w:rsid w:val="00B313D4"/>
    <w:rsid w:val="00C36401"/>
    <w:rsid w:val="00C85914"/>
    <w:rsid w:val="00CB060A"/>
    <w:rsid w:val="00CB5815"/>
    <w:rsid w:val="00D542D6"/>
    <w:rsid w:val="00DC7A2D"/>
    <w:rsid w:val="00DD2B8A"/>
    <w:rsid w:val="00E7343E"/>
    <w:rsid w:val="00E922BE"/>
    <w:rsid w:val="00EF05A9"/>
    <w:rsid w:val="00F02456"/>
    <w:rsid w:val="00F268B2"/>
    <w:rsid w:val="00F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15F468-70BF-4DE1-BB1A-87F42B0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DD2B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DD2B8A"/>
    <w:pPr>
      <w:spacing w:line="336" w:lineRule="atLeast"/>
      <w:ind w:firstLine="425"/>
    </w:pPr>
    <w:rPr>
      <w:sz w:val="21"/>
      <w:szCs w:val="21"/>
    </w:rPr>
  </w:style>
  <w:style w:type="paragraph" w:styleId="a5">
    <w:name w:val="Title"/>
    <w:basedOn w:val="a3"/>
    <w:next w:val="a"/>
    <w:link w:val="a6"/>
    <w:uiPriority w:val="99"/>
    <w:qFormat/>
    <w:rsid w:val="00DD2B8A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a6">
    <w:name w:val="标题 字符"/>
    <w:basedOn w:val="a0"/>
    <w:link w:val="a5"/>
    <w:uiPriority w:val="99"/>
    <w:rsid w:val="00DD2B8A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styleId="a7">
    <w:name w:val="Hyperlink"/>
    <w:basedOn w:val="a0"/>
    <w:uiPriority w:val="99"/>
    <w:unhideWhenUsed/>
    <w:rsid w:val="00A2721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2113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21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</dc:creator>
  <cp:lastModifiedBy>Windows 用户</cp:lastModifiedBy>
  <cp:revision>11</cp:revision>
  <cp:lastPrinted>2022-06-13T01:07:00Z</cp:lastPrinted>
  <dcterms:created xsi:type="dcterms:W3CDTF">2022-06-13T02:57:00Z</dcterms:created>
  <dcterms:modified xsi:type="dcterms:W3CDTF">2024-04-01T06:32:00Z</dcterms:modified>
</cp:coreProperties>
</file>