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0D" w:rsidRDefault="00D9290D"/>
    <w:p w:rsidR="00D9290D" w:rsidRPr="00D9290D" w:rsidRDefault="00D9290D" w:rsidP="00D9290D">
      <w:pPr>
        <w:jc w:val="center"/>
        <w:rPr>
          <w:b/>
          <w:sz w:val="30"/>
          <w:szCs w:val="30"/>
        </w:rPr>
      </w:pPr>
      <w:r w:rsidRPr="00D9290D">
        <w:rPr>
          <w:rFonts w:hint="eastAsia"/>
          <w:b/>
          <w:sz w:val="30"/>
          <w:szCs w:val="30"/>
        </w:rPr>
        <w:t>“华工佛塑杯”第</w:t>
      </w:r>
      <w:r w:rsidRPr="00D9290D">
        <w:rPr>
          <w:rFonts w:hint="eastAsia"/>
          <w:b/>
          <w:sz w:val="30"/>
          <w:szCs w:val="30"/>
        </w:rPr>
        <w:t>8</w:t>
      </w:r>
      <w:r w:rsidRPr="00D9290D">
        <w:rPr>
          <w:rFonts w:hint="eastAsia"/>
          <w:b/>
          <w:sz w:val="30"/>
          <w:szCs w:val="30"/>
        </w:rPr>
        <w:t>届全国橡胶制品技术研讨会回执</w:t>
      </w:r>
    </w:p>
    <w:tbl>
      <w:tblPr>
        <w:tblW w:w="9077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713"/>
        <w:gridCol w:w="2496"/>
        <w:gridCol w:w="1248"/>
        <w:gridCol w:w="1519"/>
        <w:gridCol w:w="1687"/>
      </w:tblGrid>
      <w:tr w:rsidR="00D9290D" w:rsidTr="00E6450C">
        <w:trPr>
          <w:trHeight w:val="33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6"/>
              <w:suppressAutoHyphens/>
              <w:ind w:firstLine="0"/>
              <w:jc w:val="center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</w:rPr>
              <w:t>姓</w:t>
            </w:r>
            <w:r w:rsidRPr="00F34610">
              <w:rPr>
                <w:rFonts w:ascii="宋体" w:eastAsia="宋体" w:hAnsi="宋体" w:cs="Adobe 宋体 Std L" w:hint="eastAsia"/>
                <w:w w:val="102"/>
                <w:sz w:val="20"/>
                <w:szCs w:val="20"/>
              </w:rPr>
              <w:t xml:space="preserve">　</w:t>
            </w:r>
            <w:r w:rsidRPr="00F34610">
              <w:rPr>
                <w:rFonts w:ascii="宋体" w:eastAsia="宋体" w:hAnsi="宋体" w:cs="方正书宋简体" w:hint="eastAsia"/>
              </w:rPr>
              <w:t>名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性别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单</w:t>
            </w:r>
            <w:r w:rsidRPr="00F34610">
              <w:rPr>
                <w:rFonts w:ascii="宋体" w:eastAsia="宋体" w:hAnsi="宋体" w:cs="Adobe 宋体 Std L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位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职称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>/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职务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电</w:t>
            </w:r>
            <w:r w:rsidRPr="00F34610">
              <w:rPr>
                <w:rFonts w:ascii="宋体" w:eastAsia="宋体" w:hAnsi="宋体" w:cs="Adobe 宋体 Std L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话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邮</w:t>
            </w:r>
            <w:r w:rsidRPr="00F34610">
              <w:rPr>
                <w:rFonts w:ascii="宋体" w:eastAsia="宋体" w:hAnsi="宋体" w:cs="Adobe 宋体 Std L" w:hint="eastAsia"/>
                <w:spacing w:val="0"/>
                <w:w w:val="102"/>
                <w:sz w:val="20"/>
                <w:szCs w:val="20"/>
              </w:rPr>
              <w:t xml:space="preserve">　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箱</w:t>
            </w:r>
          </w:p>
        </w:tc>
      </w:tr>
      <w:tr w:rsidR="00D9290D" w:rsidTr="00E6450C">
        <w:trPr>
          <w:trHeight w:val="33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</w:tr>
      <w:tr w:rsidR="00D9290D" w:rsidTr="00E6450C">
        <w:trPr>
          <w:trHeight w:val="33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</w:tr>
      <w:tr w:rsidR="00D9290D" w:rsidTr="00E6450C">
        <w:trPr>
          <w:trHeight w:val="334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5"/>
              <w:spacing w:line="240" w:lineRule="auto"/>
              <w:jc w:val="left"/>
              <w:textAlignment w:val="auto"/>
              <w:rPr>
                <w:rFonts w:ascii="宋体" w:eastAsia="宋体" w:hAnsi="宋体"/>
                <w:color w:val="auto"/>
                <w:lang w:val="en-US"/>
              </w:rPr>
            </w:pPr>
          </w:p>
        </w:tc>
      </w:tr>
      <w:tr w:rsidR="00D9290D" w:rsidTr="00D9290D">
        <w:trPr>
          <w:trHeight w:val="458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住宿要求</w:t>
            </w:r>
          </w:p>
        </w:tc>
        <w:tc>
          <w:tcPr>
            <w:tcW w:w="7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jc w:val="left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 xml:space="preserve">        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□合住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 xml:space="preserve">              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□包间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 xml:space="preserve">                     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□不住</w:t>
            </w:r>
            <w:r w:rsidRPr="00F34610">
              <w:rPr>
                <w:rFonts w:ascii="宋体" w:eastAsia="宋体" w:hAnsi="宋体" w:cs="方正书宋简体"/>
                <w:w w:val="600"/>
                <w:position w:val="-8"/>
                <w:sz w:val="21"/>
                <w:szCs w:val="21"/>
              </w:rPr>
              <w:t xml:space="preserve">           </w:t>
            </w:r>
          </w:p>
        </w:tc>
      </w:tr>
      <w:tr w:rsidR="00D9290D" w:rsidTr="00D9290D">
        <w:trPr>
          <w:trHeight w:val="458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预计到达时间</w:t>
            </w:r>
          </w:p>
        </w:tc>
        <w:tc>
          <w:tcPr>
            <w:tcW w:w="7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D9290D" w:rsidRPr="00F34610" w:rsidRDefault="00D9290D">
            <w:pPr>
              <w:pStyle w:val="a7"/>
              <w:rPr>
                <w:rFonts w:ascii="宋体" w:eastAsia="宋体" w:hAnsi="宋体"/>
              </w:rPr>
            </w:pP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>2017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年</w:t>
            </w:r>
            <w:r w:rsidR="00E64750">
              <w:rPr>
                <w:rFonts w:ascii="宋体" w:eastAsia="宋体" w:hAnsi="宋体" w:cs="方正书宋简体" w:hint="eastAsia"/>
                <w:sz w:val="21"/>
                <w:szCs w:val="21"/>
              </w:rPr>
              <w:t>11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月</w:t>
            </w:r>
            <w:r w:rsidR="00E64750">
              <w:rPr>
                <w:rFonts w:ascii="宋体" w:eastAsia="宋体" w:hAnsi="宋体" w:cs="方正书宋简体" w:hint="eastAsia"/>
                <w:sz w:val="21"/>
                <w:szCs w:val="21"/>
              </w:rPr>
              <w:t>08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日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 xml:space="preserve">        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>2017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年</w:t>
            </w:r>
            <w:r w:rsidR="00E64750">
              <w:rPr>
                <w:rFonts w:ascii="宋体" w:eastAsia="宋体" w:hAnsi="宋体" w:cs="方正书宋简体" w:hint="eastAsia"/>
                <w:sz w:val="21"/>
                <w:szCs w:val="21"/>
              </w:rPr>
              <w:t>11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月</w:t>
            </w:r>
            <w:r w:rsidR="00E64750">
              <w:rPr>
                <w:rFonts w:ascii="宋体" w:eastAsia="宋体" w:hAnsi="宋体" w:cs="方正书宋简体" w:hint="eastAsia"/>
                <w:sz w:val="21"/>
                <w:szCs w:val="21"/>
              </w:rPr>
              <w:t>09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日</w:t>
            </w:r>
            <w:r w:rsidRPr="00F34610">
              <w:rPr>
                <w:rFonts w:ascii="宋体" w:eastAsia="宋体" w:hAnsi="宋体" w:cs="方正书宋简体"/>
                <w:sz w:val="21"/>
                <w:szCs w:val="21"/>
              </w:rPr>
              <w:t xml:space="preserve">         </w:t>
            </w:r>
            <w:r w:rsidRPr="00F34610">
              <w:rPr>
                <w:rFonts w:ascii="宋体" w:eastAsia="宋体" w:hAnsi="宋体" w:cs="方正书宋简体" w:hint="eastAsia"/>
                <w:sz w:val="21"/>
                <w:szCs w:val="21"/>
              </w:rPr>
              <w:t>□其他</w:t>
            </w:r>
            <w:r w:rsidRPr="00F34610">
              <w:rPr>
                <w:rFonts w:ascii="宋体" w:eastAsia="宋体" w:hAnsi="宋体" w:cs="方正书宋简体" w:hint="eastAsia"/>
                <w:w w:val="600"/>
                <w:position w:val="-8"/>
                <w:sz w:val="21"/>
                <w:szCs w:val="21"/>
              </w:rPr>
              <w:t>—</w:t>
            </w:r>
          </w:p>
        </w:tc>
        <w:bookmarkStart w:id="0" w:name="_GoBack"/>
        <w:bookmarkEnd w:id="0"/>
      </w:tr>
    </w:tbl>
    <w:p w:rsidR="0085210C" w:rsidRPr="00D9290D" w:rsidRDefault="0085210C"/>
    <w:sectPr w:rsidR="0085210C" w:rsidRPr="00D9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7A" w:rsidRDefault="0057717A" w:rsidP="00D9290D">
      <w:r>
        <w:separator/>
      </w:r>
    </w:p>
  </w:endnote>
  <w:endnote w:type="continuationSeparator" w:id="0">
    <w:p w:rsidR="0057717A" w:rsidRDefault="0057717A" w:rsidP="00D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7A" w:rsidRDefault="0057717A" w:rsidP="00D9290D">
      <w:r>
        <w:separator/>
      </w:r>
    </w:p>
  </w:footnote>
  <w:footnote w:type="continuationSeparator" w:id="0">
    <w:p w:rsidR="0057717A" w:rsidRDefault="0057717A" w:rsidP="00D9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F"/>
    <w:rsid w:val="0057717A"/>
    <w:rsid w:val="006644AF"/>
    <w:rsid w:val="0085210C"/>
    <w:rsid w:val="00BC2B51"/>
    <w:rsid w:val="00CD1341"/>
    <w:rsid w:val="00D9290D"/>
    <w:rsid w:val="00E6450C"/>
    <w:rsid w:val="00E64750"/>
    <w:rsid w:val="00F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90D"/>
    <w:rPr>
      <w:sz w:val="18"/>
      <w:szCs w:val="18"/>
    </w:rPr>
  </w:style>
  <w:style w:type="paragraph" w:customStyle="1" w:styleId="a5">
    <w:name w:val="[无段落样式]"/>
    <w:rsid w:val="00D9290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方正书宋简体" w:eastAsia="方正书宋简体"/>
      <w:color w:val="000000"/>
      <w:kern w:val="0"/>
      <w:sz w:val="24"/>
      <w:szCs w:val="24"/>
      <w:lang w:val="zh-CN"/>
    </w:rPr>
  </w:style>
  <w:style w:type="paragraph" w:customStyle="1" w:styleId="a6">
    <w:name w:val="中文正文"/>
    <w:basedOn w:val="a5"/>
    <w:uiPriority w:val="99"/>
    <w:rsid w:val="00D9290D"/>
    <w:pPr>
      <w:spacing w:line="336" w:lineRule="atLeast"/>
      <w:ind w:firstLine="425"/>
    </w:pPr>
    <w:rPr>
      <w:sz w:val="21"/>
      <w:szCs w:val="21"/>
    </w:rPr>
  </w:style>
  <w:style w:type="paragraph" w:styleId="a7">
    <w:name w:val="Title"/>
    <w:basedOn w:val="a5"/>
    <w:next w:val="a"/>
    <w:link w:val="Char1"/>
    <w:uiPriority w:val="99"/>
    <w:qFormat/>
    <w:rsid w:val="00D9290D"/>
    <w:pPr>
      <w:spacing w:line="500" w:lineRule="atLeast"/>
      <w:jc w:val="center"/>
    </w:pPr>
    <w:rPr>
      <w:spacing w:val="2"/>
      <w:sz w:val="44"/>
      <w:szCs w:val="44"/>
    </w:rPr>
  </w:style>
  <w:style w:type="character" w:customStyle="1" w:styleId="Char1">
    <w:name w:val="标题 Char"/>
    <w:basedOn w:val="a0"/>
    <w:link w:val="a7"/>
    <w:uiPriority w:val="99"/>
    <w:rsid w:val="00D9290D"/>
    <w:rPr>
      <w:rFonts w:ascii="方正书宋简体" w:eastAsia="方正书宋简体"/>
      <w:color w:val="000000"/>
      <w:spacing w:val="2"/>
      <w:kern w:val="0"/>
      <w:sz w:val="44"/>
      <w:szCs w:val="4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90D"/>
    <w:rPr>
      <w:sz w:val="18"/>
      <w:szCs w:val="18"/>
    </w:rPr>
  </w:style>
  <w:style w:type="paragraph" w:customStyle="1" w:styleId="a5">
    <w:name w:val="[无段落样式]"/>
    <w:rsid w:val="00D9290D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方正书宋简体" w:eastAsia="方正书宋简体"/>
      <w:color w:val="000000"/>
      <w:kern w:val="0"/>
      <w:sz w:val="24"/>
      <w:szCs w:val="24"/>
      <w:lang w:val="zh-CN"/>
    </w:rPr>
  </w:style>
  <w:style w:type="paragraph" w:customStyle="1" w:styleId="a6">
    <w:name w:val="中文正文"/>
    <w:basedOn w:val="a5"/>
    <w:uiPriority w:val="99"/>
    <w:rsid w:val="00D9290D"/>
    <w:pPr>
      <w:spacing w:line="336" w:lineRule="atLeast"/>
      <w:ind w:firstLine="425"/>
    </w:pPr>
    <w:rPr>
      <w:sz w:val="21"/>
      <w:szCs w:val="21"/>
    </w:rPr>
  </w:style>
  <w:style w:type="paragraph" w:styleId="a7">
    <w:name w:val="Title"/>
    <w:basedOn w:val="a5"/>
    <w:next w:val="a"/>
    <w:link w:val="Char1"/>
    <w:uiPriority w:val="99"/>
    <w:qFormat/>
    <w:rsid w:val="00D9290D"/>
    <w:pPr>
      <w:spacing w:line="500" w:lineRule="atLeast"/>
      <w:jc w:val="center"/>
    </w:pPr>
    <w:rPr>
      <w:spacing w:val="2"/>
      <w:sz w:val="44"/>
      <w:szCs w:val="44"/>
    </w:rPr>
  </w:style>
  <w:style w:type="character" w:customStyle="1" w:styleId="Char1">
    <w:name w:val="标题 Char"/>
    <w:basedOn w:val="a0"/>
    <w:link w:val="a7"/>
    <w:uiPriority w:val="99"/>
    <w:rsid w:val="00D9290D"/>
    <w:rPr>
      <w:rFonts w:ascii="方正书宋简体" w:eastAsia="方正书宋简体"/>
      <w:color w:val="000000"/>
      <w:spacing w:val="2"/>
      <w:kern w:val="0"/>
      <w:sz w:val="44"/>
      <w:szCs w:val="4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Zhangzhao</dc:creator>
  <cp:keywords/>
  <dc:description/>
  <cp:lastModifiedBy>Zhangzhao</cp:lastModifiedBy>
  <cp:revision>12</cp:revision>
  <dcterms:created xsi:type="dcterms:W3CDTF">2017-09-26T06:55:00Z</dcterms:created>
  <dcterms:modified xsi:type="dcterms:W3CDTF">2017-09-28T03:11:00Z</dcterms:modified>
</cp:coreProperties>
</file>